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89" w:rsidRPr="00742B89" w:rsidRDefault="00742B89" w:rsidP="00742B89">
      <w:pPr>
        <w:shd w:val="clear" w:color="auto" w:fill="FFFFFF"/>
        <w:spacing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Arial" w:eastAsia="Times New Roman" w:hAnsi="Arial" w:cs="Arial"/>
          <w:color w:val="2C2D2E"/>
          <w:sz w:val="23"/>
          <w:szCs w:val="23"/>
        </w:rPr>
        <w:t>ВПР: что нужно знать родителям.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</w:rPr>
        <w:t>Что должны знать родители: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 Всероссийские проверочные работы (ВПР) - это контрольные работы по различным предметам, проводимые для школьников всей страны.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 ВПР прочно вошли в жизнь школ, это востребованная процедура. ВПР помогают выявлять проблемы в школьном образовании и работать над их устранением.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 ВПР являются самой массовой оценочной процедурой в системе образования: с момента их введения в 2015 году российские школьники написали более 33 миллионов проверочных работ.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 ВПР не стоит бояться, к ним не нужно специально готовиться, нанимать репетиторов. По результатам ВПР не принимается никаких решений, влияющих на дальнейшую судьбу ребенка, получение аттестата, перевод в следующий класс, поступление в вуз.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 ВПР не влекут за собой дополнительной нагрузки, так как они заменяют традиционные итоговые контрольные работы в школе. ВПР не должны проводиться во время каникул или после уроков.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 ВПР не являются государственной итоговой аттестацией. Они проводятся школами самостоятельно, с использованием единых вариантов заданий для всей Российской Федерации, разрабатываемых на федеральном уровне, которые должны дать возможность оценить учебные результаты обучающихся по единым критериям. 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7. Задания ВПР для обучающихся 4-8-х классов разрабатываются в строгом соответствии с Федеральными государственными образовательными стандартами.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8. Содержание и уровень заданий ВПР для обучающихся 11-х классов учитывают то обстоятельство, что выполнять эти работы предстоит выпускникам, которые не выбирают данные предметы на ЕГЭ. </w:t>
      </w:r>
      <w:proofErr w:type="gramStart"/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связи с этим в задания ВПР включены для проверки наиболее значимые элементы по каждому учебному предмету, важные для общего развития выпускника и его жизни в обществе, в том числе необходимые каждому гражданину знания по истории нашей страны, представления о здоровом и безопасном образе жизни, представления о природных процессах и явлениях.</w:t>
      </w:r>
      <w:proofErr w:type="gramEnd"/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9. ВПР учащиеся пишут в своих школах. Рекомендуемое время их проведения - второй-третий урок в школьном расписании; продолжительность - от одного до двух уроков. Работы выполняются по заданиям, разработанным на федеральном уровне, и проверяются по единым критериям. Проверка работ участников осуществляется в день проведения работы коллегиально учителями школы. После проверки результаты вносятся школами в единую информационную систему, с данными которой могут работать эксперты.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10. Результаты выполнения ВПР могут быть полезны родителям для определения образовательной траектории своих детей, а также для совершенствования преподавания учебных предметов в школах, для развития региональных систем образования.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</w:rPr>
        <w:lastRenderedPageBreak/>
        <w:t>Рекомендации родителям: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 Обеспечьте дома удобное место для занятий, проследите, чтобы никто из домашних не мешал. Помогите детям распределить время для подготовки по дням.  Во время интенсивного умственного напряжения необходима питательная и разнообразная пища.  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 Проследите, чтобы накануне проверочной работы Ваш ребенок хорошо отдохнул и набрался сил. Рекомендуется прогулка, в ходе которой визуализируется (представляется образно) успешный для учащегося ход проверочной работы.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 Очень важно при подготовке к контрольной работе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 Постарайтесь справиться со своими эмоциями, чтобы Ваше волнение не передалось ребенку и не увеличило его эмоциональное напряжение. Подбадривайте ребенка, хвалите его за то, что он делает хорошо. Повышайте его уверенность в себе, так как чем больше ребенок боится неудачи, тем больше вероятность допуска ошибок. 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 В беседах с ребенком старайтесь повысить его уверенность в хорошем результате экзамена.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 Создайте в семье благоприятный климат: эмоционально ровный настрой родителей, наличие достаточного количества поддержки будет способствовать формированию уверенной в себе личности ребенка,  способной принимать решения и нести за них ответственность.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</w:rPr>
        <w:t>И помните: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Результаты проверочных работ нужны в первую очередь самим школьникам и вам, их родителям. Вы сможете оценить, насколько хорошие знания даёт школа.</w:t>
      </w:r>
    </w:p>
    <w:p w:rsidR="00742B89" w:rsidRPr="00742B89" w:rsidRDefault="00742B89" w:rsidP="00742B89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Результаты ВПР интересны и нам – работникам системы образования. Мы получаем оценку качества своей работы в сравнении с уровнем всей страны. И сможем понять, какие предметы у </w:t>
      </w:r>
      <w:proofErr w:type="gramStart"/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нас</w:t>
      </w:r>
      <w:proofErr w:type="gramEnd"/>
      <w:r w:rsidRPr="00742B8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получается преподавать хорошо, а над какими нужно дополнительно поработать, возможно, придумать какие-то иные подходы и методы преподнесения знаний своим подопечным</w:t>
      </w:r>
    </w:p>
    <w:p w:rsidR="00742B89" w:rsidRPr="00742B89" w:rsidRDefault="00742B89" w:rsidP="00742B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742B89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7C13DF" w:rsidRDefault="007C13DF" w:rsidP="00742B89">
      <w:pPr>
        <w:jc w:val="both"/>
      </w:pPr>
    </w:p>
    <w:sectPr w:rsidR="007C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B89"/>
    <w:rsid w:val="00742B89"/>
    <w:rsid w:val="007C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2B89"/>
    <w:rPr>
      <w:b/>
      <w:bCs/>
    </w:rPr>
  </w:style>
  <w:style w:type="paragraph" w:customStyle="1" w:styleId="bodytext20mrcssattr">
    <w:name w:val="bodytext20_mr_css_attr"/>
    <w:basedOn w:val="a"/>
    <w:rsid w:val="00742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mrcssattr">
    <w:name w:val="titlemain_mr_css_attr"/>
    <w:basedOn w:val="a0"/>
    <w:rsid w:val="00742B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120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2022-10-01T05:15:00Z</dcterms:created>
  <dcterms:modified xsi:type="dcterms:W3CDTF">2022-10-01T05:16:00Z</dcterms:modified>
</cp:coreProperties>
</file>